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21" w:rsidRDefault="00E63121" w:rsidP="00E63121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A178A4" w:rsidRPr="00E63121" w:rsidRDefault="00E63121" w:rsidP="00E63121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E63121">
        <w:rPr>
          <w:rFonts w:ascii="方正小标宋简体" w:eastAsia="方正小标宋简体" w:hint="eastAsia"/>
          <w:sz w:val="44"/>
          <w:szCs w:val="44"/>
        </w:rPr>
        <w:t>说 明</w:t>
      </w:r>
    </w:p>
    <w:p w:rsidR="00E63121" w:rsidRPr="00E63121" w:rsidRDefault="00E63121" w:rsidP="00E63121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本单位2017年部门预算编制说明中无专业性较强的名词需要解释。</w:t>
      </w:r>
      <w:bookmarkStart w:id="0" w:name="_GoBack"/>
      <w:bookmarkEnd w:id="0"/>
    </w:p>
    <w:sectPr w:rsidR="00E63121" w:rsidRPr="00E63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21"/>
    <w:rsid w:val="00A178A4"/>
    <w:rsid w:val="00E6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赵亮</dc:creator>
  <cp:lastModifiedBy>赵亮</cp:lastModifiedBy>
  <cp:revision>1</cp:revision>
  <cp:lastPrinted>2017-12-13T09:05:00Z</cp:lastPrinted>
  <dcterms:created xsi:type="dcterms:W3CDTF">2017-12-13T09:03:00Z</dcterms:created>
  <dcterms:modified xsi:type="dcterms:W3CDTF">2017-12-13T09:05:00Z</dcterms:modified>
</cp:coreProperties>
</file>